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62D90" w14:textId="77777777" w:rsidR="006E79DD" w:rsidRDefault="006E79DD">
      <w:pPr>
        <w:pStyle w:val="a3"/>
        <w:ind w:left="105"/>
      </w:pPr>
    </w:p>
    <w:p w14:paraId="6A2EAD26" w14:textId="77777777" w:rsidR="00BD6857" w:rsidRDefault="00BD6857">
      <w:pPr>
        <w:spacing w:before="25" w:line="228" w:lineRule="exact"/>
        <w:ind w:left="2665" w:right="2586"/>
        <w:jc w:val="center"/>
        <w:rPr>
          <w:i/>
          <w:sz w:val="20"/>
          <w:lang w:val="en-US"/>
        </w:rPr>
      </w:pPr>
    </w:p>
    <w:p w14:paraId="1BB581B8" w14:textId="77777777" w:rsidR="00BD6857" w:rsidRDefault="006767F1">
      <w:pPr>
        <w:spacing w:before="25" w:line="228" w:lineRule="exact"/>
        <w:ind w:left="2665" w:right="2586"/>
        <w:jc w:val="center"/>
        <w:rPr>
          <w:i/>
          <w:sz w:val="20"/>
          <w:lang w:val="en-US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400E44F6" wp14:editId="7E787339">
            <wp:simplePos x="0" y="0"/>
            <wp:positionH relativeFrom="column">
              <wp:posOffset>174891</wp:posOffset>
            </wp:positionH>
            <wp:positionV relativeFrom="paragraph">
              <wp:posOffset>16043</wp:posOffset>
            </wp:positionV>
            <wp:extent cx="1909823" cy="963279"/>
            <wp:effectExtent l="0" t="0" r="0" b="8890"/>
            <wp:wrapNone/>
            <wp:docPr id="18655395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823" cy="963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3E2D70" w14:textId="77777777" w:rsidR="00BD6857" w:rsidRDefault="00BD6857">
      <w:pPr>
        <w:spacing w:before="25" w:line="228" w:lineRule="exact"/>
        <w:ind w:left="2665" w:right="2586"/>
        <w:jc w:val="center"/>
        <w:rPr>
          <w:i/>
          <w:sz w:val="20"/>
          <w:lang w:val="en-US"/>
        </w:rPr>
      </w:pPr>
    </w:p>
    <w:p w14:paraId="7561E100" w14:textId="77777777" w:rsidR="00BD6857" w:rsidRDefault="00BD6857">
      <w:pPr>
        <w:spacing w:before="25" w:line="228" w:lineRule="exact"/>
        <w:ind w:left="2665" w:right="2586"/>
        <w:jc w:val="center"/>
        <w:rPr>
          <w:i/>
          <w:sz w:val="20"/>
          <w:lang w:val="en-US"/>
        </w:rPr>
      </w:pPr>
    </w:p>
    <w:p w14:paraId="4701A97F" w14:textId="77777777" w:rsidR="00BD6857" w:rsidRPr="00BD6857" w:rsidRDefault="00BD6857">
      <w:pPr>
        <w:spacing w:before="25" w:line="228" w:lineRule="exact"/>
        <w:ind w:left="2665" w:right="2586"/>
        <w:jc w:val="center"/>
        <w:rPr>
          <w:i/>
          <w:sz w:val="20"/>
          <w:lang w:val="en-US"/>
        </w:rPr>
      </w:pPr>
    </w:p>
    <w:p w14:paraId="25D04794" w14:textId="77777777" w:rsidR="00BD6857" w:rsidRDefault="00BD6857">
      <w:pPr>
        <w:spacing w:before="25" w:line="228" w:lineRule="exact"/>
        <w:ind w:left="2665" w:right="2586"/>
        <w:jc w:val="center"/>
        <w:rPr>
          <w:i/>
          <w:sz w:val="20"/>
        </w:rPr>
      </w:pPr>
    </w:p>
    <w:p w14:paraId="4256B575" w14:textId="77777777" w:rsidR="006767F1" w:rsidRDefault="006767F1">
      <w:pPr>
        <w:spacing w:before="25" w:line="228" w:lineRule="exact"/>
        <w:ind w:left="2665" w:right="2586"/>
        <w:jc w:val="center"/>
        <w:rPr>
          <w:i/>
          <w:sz w:val="20"/>
        </w:rPr>
      </w:pPr>
    </w:p>
    <w:p w14:paraId="137C284B" w14:textId="77777777" w:rsidR="006767F1" w:rsidRDefault="006767F1">
      <w:pPr>
        <w:spacing w:before="25" w:line="228" w:lineRule="exact"/>
        <w:ind w:left="2665" w:right="2586"/>
        <w:jc w:val="center"/>
        <w:rPr>
          <w:i/>
          <w:sz w:val="20"/>
        </w:rPr>
      </w:pPr>
    </w:p>
    <w:p w14:paraId="1D22701C" w14:textId="77777777" w:rsidR="006767F1" w:rsidRDefault="006767F1">
      <w:pPr>
        <w:spacing w:before="25" w:line="228" w:lineRule="exact"/>
        <w:ind w:left="2665" w:right="2586"/>
        <w:jc w:val="center"/>
        <w:rPr>
          <w:i/>
          <w:sz w:val="20"/>
        </w:rPr>
      </w:pPr>
    </w:p>
    <w:p w14:paraId="4D3391C0" w14:textId="77777777" w:rsidR="006767F1" w:rsidRDefault="006767F1">
      <w:pPr>
        <w:spacing w:before="25" w:line="228" w:lineRule="exact"/>
        <w:ind w:left="2665" w:right="2586"/>
        <w:jc w:val="center"/>
        <w:rPr>
          <w:i/>
          <w:sz w:val="20"/>
        </w:rPr>
      </w:pPr>
    </w:p>
    <w:p w14:paraId="4E6B59B3" w14:textId="77777777" w:rsidR="006E79DD" w:rsidRDefault="00000000">
      <w:pPr>
        <w:spacing w:before="25" w:line="228" w:lineRule="exact"/>
        <w:ind w:left="2665" w:right="2586"/>
        <w:jc w:val="center"/>
        <w:rPr>
          <w:i/>
          <w:sz w:val="20"/>
        </w:rPr>
      </w:pPr>
      <w:r>
        <w:rPr>
          <w:i/>
          <w:sz w:val="20"/>
        </w:rPr>
        <w:t>Заявка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электронном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виде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направляется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электронную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почту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Учебного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центра</w:t>
      </w:r>
      <w:r>
        <w:rPr>
          <w:i/>
          <w:spacing w:val="-3"/>
          <w:sz w:val="20"/>
        </w:rPr>
        <w:t xml:space="preserve"> </w:t>
      </w:r>
      <w:r w:rsidR="00BD6857">
        <w:rPr>
          <w:i/>
          <w:color w:val="006FC0"/>
          <w:sz w:val="20"/>
          <w:u w:val="single" w:color="006FC0"/>
          <w:lang w:val="en-US"/>
        </w:rPr>
        <w:t>info</w:t>
      </w:r>
      <w:r w:rsidR="00BD6857" w:rsidRPr="00BD6857">
        <w:rPr>
          <w:i/>
          <w:color w:val="006FC0"/>
          <w:sz w:val="20"/>
          <w:u w:val="single" w:color="006FC0"/>
        </w:rPr>
        <w:t>@</w:t>
      </w:r>
      <w:r w:rsidR="00BD6857">
        <w:rPr>
          <w:i/>
          <w:color w:val="006FC0"/>
          <w:sz w:val="20"/>
          <w:u w:val="single" w:color="006FC0"/>
          <w:lang w:val="en-US"/>
        </w:rPr>
        <w:t>pib</w:t>
      </w:r>
      <w:r w:rsidR="00BD6857" w:rsidRPr="00BD6857">
        <w:rPr>
          <w:i/>
          <w:color w:val="006FC0"/>
          <w:sz w:val="20"/>
          <w:u w:val="single" w:color="006FC0"/>
        </w:rPr>
        <w:t>24.</w:t>
      </w:r>
      <w:r w:rsidR="00BD6857">
        <w:rPr>
          <w:i/>
          <w:color w:val="006FC0"/>
          <w:sz w:val="20"/>
          <w:u w:val="single" w:color="006FC0"/>
          <w:lang w:val="en-US"/>
        </w:rPr>
        <w:t>ru</w:t>
      </w:r>
      <w:r>
        <w:rPr>
          <w:i/>
          <w:color w:val="006FC0"/>
          <w:spacing w:val="-8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формате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*.doc</w:t>
      </w:r>
      <w:r w:rsidR="00BD6857">
        <w:rPr>
          <w:i/>
          <w:spacing w:val="-2"/>
          <w:sz w:val="20"/>
        </w:rPr>
        <w:t xml:space="preserve"> (</w:t>
      </w:r>
      <w:r w:rsidR="00BD6857">
        <w:rPr>
          <w:i/>
          <w:spacing w:val="-2"/>
          <w:sz w:val="20"/>
          <w:lang w:val="en-US"/>
        </w:rPr>
        <w:t>word</w:t>
      </w:r>
      <w:r w:rsidR="00BD6857" w:rsidRPr="00BD6857">
        <w:rPr>
          <w:i/>
          <w:spacing w:val="-2"/>
          <w:sz w:val="20"/>
        </w:rPr>
        <w:t>)</w:t>
      </w:r>
      <w:r>
        <w:rPr>
          <w:i/>
          <w:spacing w:val="-2"/>
          <w:sz w:val="20"/>
        </w:rPr>
        <w:t>.</w:t>
      </w:r>
    </w:p>
    <w:p w14:paraId="075D17E6" w14:textId="77777777" w:rsidR="006E79DD" w:rsidRDefault="006E79DD">
      <w:pPr>
        <w:pStyle w:val="a3"/>
        <w:ind w:left="0"/>
        <w:rPr>
          <w:i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1565"/>
        <w:gridCol w:w="759"/>
        <w:gridCol w:w="1464"/>
        <w:gridCol w:w="984"/>
        <w:gridCol w:w="1297"/>
        <w:gridCol w:w="1494"/>
        <w:gridCol w:w="1039"/>
        <w:gridCol w:w="567"/>
        <w:gridCol w:w="1331"/>
        <w:gridCol w:w="1231"/>
        <w:gridCol w:w="1120"/>
        <w:gridCol w:w="1120"/>
        <w:gridCol w:w="1620"/>
      </w:tblGrid>
      <w:tr w:rsidR="006E79DD" w14:paraId="08C5CC82" w14:textId="77777777">
        <w:trPr>
          <w:trHeight w:val="254"/>
        </w:trPr>
        <w:tc>
          <w:tcPr>
            <w:tcW w:w="355" w:type="dxa"/>
            <w:vMerge w:val="restart"/>
          </w:tcPr>
          <w:p w14:paraId="196A8D4D" w14:textId="77777777" w:rsidR="006E79DD" w:rsidRDefault="006E79DD">
            <w:pPr>
              <w:pStyle w:val="TableParagraph"/>
              <w:rPr>
                <w:i/>
              </w:rPr>
            </w:pPr>
          </w:p>
          <w:p w14:paraId="27BB8609" w14:textId="77777777" w:rsidR="006E79DD" w:rsidRDefault="006E79DD">
            <w:pPr>
              <w:pStyle w:val="TableParagraph"/>
              <w:spacing w:before="1"/>
              <w:rPr>
                <w:i/>
                <w:sz w:val="28"/>
              </w:rPr>
            </w:pPr>
          </w:p>
          <w:p w14:paraId="6011D08C" w14:textId="77777777" w:rsidR="006E79DD" w:rsidRDefault="00000000">
            <w:pPr>
              <w:pStyle w:val="TableParagraph"/>
              <w:ind w:left="19" w:right="31" w:firstLine="4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1565" w:type="dxa"/>
            <w:vMerge w:val="restart"/>
          </w:tcPr>
          <w:p w14:paraId="267A7D6D" w14:textId="77777777" w:rsidR="006E79DD" w:rsidRDefault="00000000">
            <w:pPr>
              <w:pStyle w:val="TableParagraph"/>
              <w:ind w:left="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Реквизиты организации:</w:t>
            </w:r>
          </w:p>
          <w:p w14:paraId="442A8E06" w14:textId="77777777" w:rsidR="006E79D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  <w:p w14:paraId="2F974456" w14:textId="77777777" w:rsidR="006E79DD" w:rsidRPr="006767F1" w:rsidRDefault="00000000" w:rsidP="006767F1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ИНН</w:t>
            </w:r>
          </w:p>
        </w:tc>
        <w:tc>
          <w:tcPr>
            <w:tcW w:w="759" w:type="dxa"/>
            <w:vMerge w:val="restart"/>
          </w:tcPr>
          <w:p w14:paraId="59256E02" w14:textId="77777777" w:rsidR="006E79DD" w:rsidRDefault="006E79DD">
            <w:pPr>
              <w:pStyle w:val="TableParagraph"/>
              <w:rPr>
                <w:i/>
              </w:rPr>
            </w:pPr>
          </w:p>
          <w:p w14:paraId="0BFA299B" w14:textId="77777777" w:rsidR="006E79DD" w:rsidRDefault="006E79DD">
            <w:pPr>
              <w:pStyle w:val="TableParagraph"/>
              <w:spacing w:before="1"/>
              <w:rPr>
                <w:i/>
                <w:sz w:val="18"/>
              </w:rPr>
            </w:pPr>
          </w:p>
          <w:p w14:paraId="171AE1D9" w14:textId="77777777" w:rsidR="006E79DD" w:rsidRDefault="00000000">
            <w:pPr>
              <w:pStyle w:val="TableParagraph"/>
              <w:ind w:left="48" w:right="40" w:hanging="5"/>
              <w:jc w:val="center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Тип </w:t>
            </w:r>
            <w:r>
              <w:rPr>
                <w:spacing w:val="-2"/>
                <w:sz w:val="20"/>
              </w:rPr>
              <w:t>органи- зации</w:t>
            </w:r>
            <w:r>
              <w:rPr>
                <w:spacing w:val="-2"/>
                <w:sz w:val="20"/>
                <w:vertAlign w:val="superscript"/>
              </w:rPr>
              <w:t>1</w:t>
            </w:r>
          </w:p>
        </w:tc>
        <w:tc>
          <w:tcPr>
            <w:tcW w:w="1464" w:type="dxa"/>
            <w:vMerge w:val="restart"/>
          </w:tcPr>
          <w:p w14:paraId="7D5700B2" w14:textId="77777777" w:rsidR="006E79DD" w:rsidRDefault="006E79DD">
            <w:pPr>
              <w:pStyle w:val="TableParagraph"/>
              <w:rPr>
                <w:i/>
                <w:sz w:val="24"/>
              </w:rPr>
            </w:pPr>
          </w:p>
          <w:p w14:paraId="0DC295B8" w14:textId="77777777" w:rsidR="006E79DD" w:rsidRDefault="006E79DD">
            <w:pPr>
              <w:pStyle w:val="TableParagraph"/>
              <w:spacing w:before="11"/>
              <w:rPr>
                <w:i/>
                <w:sz w:val="34"/>
              </w:rPr>
            </w:pPr>
          </w:p>
          <w:p w14:paraId="7CF65A6E" w14:textId="77777777" w:rsidR="006E79DD" w:rsidRDefault="00000000">
            <w:pPr>
              <w:pStyle w:val="TableParagraph"/>
              <w:ind w:left="465"/>
              <w:rPr>
                <w:b/>
              </w:rPr>
            </w:pPr>
            <w:r>
              <w:rPr>
                <w:b/>
                <w:spacing w:val="-5"/>
              </w:rPr>
              <w:t>ФИО</w:t>
            </w:r>
          </w:p>
        </w:tc>
        <w:tc>
          <w:tcPr>
            <w:tcW w:w="984" w:type="dxa"/>
            <w:vMerge w:val="restart"/>
          </w:tcPr>
          <w:p w14:paraId="11F81CB5" w14:textId="77777777" w:rsidR="006E79DD" w:rsidRDefault="006E79DD">
            <w:pPr>
              <w:pStyle w:val="TableParagraph"/>
              <w:rPr>
                <w:i/>
              </w:rPr>
            </w:pPr>
          </w:p>
          <w:p w14:paraId="76721136" w14:textId="77777777" w:rsidR="006E79DD" w:rsidRDefault="006E79DD">
            <w:pPr>
              <w:pStyle w:val="TableParagraph"/>
              <w:spacing w:before="1"/>
              <w:rPr>
                <w:i/>
                <w:sz w:val="28"/>
              </w:rPr>
            </w:pPr>
          </w:p>
          <w:p w14:paraId="110B2D12" w14:textId="77777777" w:rsidR="006E79DD" w:rsidRDefault="00000000">
            <w:pPr>
              <w:pStyle w:val="TableParagraph"/>
              <w:ind w:left="53" w:firstLine="22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Дата </w:t>
            </w:r>
            <w:r>
              <w:rPr>
                <w:b/>
                <w:spacing w:val="-2"/>
                <w:sz w:val="20"/>
              </w:rPr>
              <w:t>рождения</w:t>
            </w:r>
          </w:p>
        </w:tc>
        <w:tc>
          <w:tcPr>
            <w:tcW w:w="1297" w:type="dxa"/>
            <w:vMerge w:val="restart"/>
          </w:tcPr>
          <w:p w14:paraId="74CCC71B" w14:textId="77777777" w:rsidR="006E79DD" w:rsidRDefault="006E79DD">
            <w:pPr>
              <w:pStyle w:val="TableParagraph"/>
              <w:rPr>
                <w:i/>
              </w:rPr>
            </w:pPr>
          </w:p>
          <w:p w14:paraId="6EFF4028" w14:textId="77777777" w:rsidR="006E79DD" w:rsidRDefault="006E79DD">
            <w:pPr>
              <w:pStyle w:val="TableParagraph"/>
              <w:spacing w:before="1"/>
              <w:rPr>
                <w:i/>
                <w:sz w:val="18"/>
              </w:rPr>
            </w:pPr>
          </w:p>
          <w:p w14:paraId="514D275B" w14:textId="77777777" w:rsidR="006E79DD" w:rsidRDefault="00000000">
            <w:pPr>
              <w:pStyle w:val="TableParagraph"/>
              <w:ind w:left="72" w:right="62" w:firstLine="4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Должность, </w:t>
            </w:r>
            <w:r>
              <w:rPr>
                <w:b/>
                <w:sz w:val="20"/>
              </w:rPr>
              <w:t>стаж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 в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должности</w:t>
            </w:r>
          </w:p>
        </w:tc>
        <w:tc>
          <w:tcPr>
            <w:tcW w:w="1494" w:type="dxa"/>
            <w:vMerge w:val="restart"/>
          </w:tcPr>
          <w:p w14:paraId="17EBAC65" w14:textId="77777777" w:rsidR="006E79DD" w:rsidRDefault="00000000">
            <w:pPr>
              <w:pStyle w:val="TableParagraph"/>
              <w:spacing w:before="73"/>
              <w:ind w:left="101" w:right="43" w:hanging="57"/>
              <w:jc w:val="center"/>
              <w:rPr>
                <w:sz w:val="20"/>
              </w:rPr>
            </w:pPr>
            <w:r>
              <w:rPr>
                <w:b/>
              </w:rPr>
              <w:t xml:space="preserve">Сведения о </w:t>
            </w:r>
            <w:r>
              <w:rPr>
                <w:b/>
                <w:spacing w:val="-2"/>
              </w:rPr>
              <w:t xml:space="preserve">предыдущей проверке </w:t>
            </w:r>
            <w:r>
              <w:t>(</w:t>
            </w:r>
            <w:r>
              <w:rPr>
                <w:sz w:val="20"/>
              </w:rPr>
              <w:t>Дата,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, Группа по ЭБ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Напряжение</w:t>
            </w:r>
            <w:r>
              <w:rPr>
                <w:spacing w:val="-2"/>
                <w:sz w:val="20"/>
                <w:vertAlign w:val="superscript"/>
              </w:rPr>
              <w:t>4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4168" w:type="dxa"/>
            <w:gridSpan w:val="4"/>
          </w:tcPr>
          <w:p w14:paraId="47416C78" w14:textId="77777777" w:rsidR="006E79DD" w:rsidRDefault="00000000">
            <w:pPr>
              <w:pStyle w:val="TableParagraph"/>
              <w:spacing w:before="1" w:line="233" w:lineRule="exact"/>
              <w:ind w:left="575"/>
              <w:rPr>
                <w:b/>
              </w:rPr>
            </w:pPr>
            <w:r>
              <w:rPr>
                <w:b/>
              </w:rPr>
              <w:t>Сведения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текущей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проверке</w:t>
            </w:r>
          </w:p>
        </w:tc>
        <w:tc>
          <w:tcPr>
            <w:tcW w:w="1120" w:type="dxa"/>
            <w:vMerge w:val="restart"/>
          </w:tcPr>
          <w:p w14:paraId="33EAFFE7" w14:textId="77777777" w:rsidR="006E79DD" w:rsidRDefault="006E79DD">
            <w:pPr>
              <w:pStyle w:val="TableParagraph"/>
              <w:rPr>
                <w:i/>
                <w:sz w:val="24"/>
              </w:rPr>
            </w:pPr>
          </w:p>
          <w:p w14:paraId="5967FF42" w14:textId="77777777" w:rsidR="006E79DD" w:rsidRDefault="00000000">
            <w:pPr>
              <w:pStyle w:val="TableParagraph"/>
              <w:spacing w:before="154" w:line="237" w:lineRule="auto"/>
              <w:ind w:left="224" w:hanging="159"/>
              <w:rPr>
                <w:b/>
              </w:rPr>
            </w:pPr>
            <w:r>
              <w:rPr>
                <w:b/>
                <w:spacing w:val="-2"/>
              </w:rPr>
              <w:t xml:space="preserve">Обучение </w:t>
            </w:r>
            <w:r>
              <w:rPr>
                <w:b/>
              </w:rPr>
              <w:t>в СДО</w:t>
            </w:r>
            <w:r w:rsidR="009F472D">
              <w:rPr>
                <w:b/>
              </w:rPr>
              <w:t>*</w:t>
            </w:r>
          </w:p>
          <w:p w14:paraId="05B8659D" w14:textId="77777777" w:rsidR="006E79DD" w:rsidRDefault="00000000">
            <w:pPr>
              <w:pStyle w:val="TableParagraph"/>
              <w:spacing w:before="1"/>
              <w:ind w:left="186"/>
            </w:pPr>
            <w:r>
              <w:rPr>
                <w:spacing w:val="-2"/>
              </w:rPr>
              <w:t>(да/нет)</w:t>
            </w:r>
          </w:p>
        </w:tc>
        <w:tc>
          <w:tcPr>
            <w:tcW w:w="1120" w:type="dxa"/>
            <w:vMerge w:val="restart"/>
          </w:tcPr>
          <w:p w14:paraId="0E1EFB53" w14:textId="77777777" w:rsidR="006E79DD" w:rsidRDefault="006E79DD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559C56F9" w14:textId="77777777" w:rsidR="006E79DD" w:rsidRDefault="00000000">
            <w:pPr>
              <w:pStyle w:val="TableParagraph"/>
              <w:ind w:left="60" w:right="64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Проверка </w:t>
            </w:r>
            <w:r>
              <w:rPr>
                <w:b/>
              </w:rPr>
              <w:t xml:space="preserve">знаний в </w:t>
            </w:r>
            <w:r>
              <w:rPr>
                <w:b/>
                <w:spacing w:val="-4"/>
              </w:rPr>
              <w:t>РТН</w:t>
            </w:r>
            <w:r w:rsidR="009F472D">
              <w:rPr>
                <w:b/>
                <w:spacing w:val="-4"/>
              </w:rPr>
              <w:t>**</w:t>
            </w:r>
          </w:p>
          <w:p w14:paraId="69C174A8" w14:textId="77777777" w:rsidR="006E79DD" w:rsidRDefault="00000000">
            <w:pPr>
              <w:pStyle w:val="TableParagraph"/>
              <w:spacing w:before="5"/>
              <w:ind w:left="52" w:right="64"/>
              <w:jc w:val="center"/>
            </w:pPr>
            <w:r>
              <w:rPr>
                <w:spacing w:val="-2"/>
              </w:rPr>
              <w:t>(да/нет)</w:t>
            </w:r>
          </w:p>
        </w:tc>
        <w:tc>
          <w:tcPr>
            <w:tcW w:w="1620" w:type="dxa"/>
            <w:vMerge w:val="restart"/>
          </w:tcPr>
          <w:p w14:paraId="3DA547F1" w14:textId="77777777" w:rsidR="006E79DD" w:rsidRDefault="00000000">
            <w:pPr>
              <w:pStyle w:val="TableParagraph"/>
              <w:spacing w:before="1"/>
              <w:ind w:left="48" w:firstLine="456"/>
              <w:rPr>
                <w:b/>
              </w:rPr>
            </w:pPr>
            <w:r>
              <w:rPr>
                <w:b/>
                <w:spacing w:val="-2"/>
              </w:rPr>
              <w:t>e-mail Обучающегося</w:t>
            </w:r>
          </w:p>
        </w:tc>
      </w:tr>
      <w:tr w:rsidR="006E79DD" w14:paraId="19795F5F" w14:textId="77777777" w:rsidTr="008147B1">
        <w:trPr>
          <w:trHeight w:val="1348"/>
        </w:trPr>
        <w:tc>
          <w:tcPr>
            <w:tcW w:w="355" w:type="dxa"/>
            <w:vMerge/>
            <w:tcBorders>
              <w:top w:val="nil"/>
            </w:tcBorders>
          </w:tcPr>
          <w:p w14:paraId="2743568B" w14:textId="77777777" w:rsidR="006E79DD" w:rsidRDefault="006E79DD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14:paraId="5D5BD8A1" w14:textId="77777777" w:rsidR="006E79DD" w:rsidRDefault="006E79DD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</w:tcBorders>
          </w:tcPr>
          <w:p w14:paraId="279272EE" w14:textId="77777777" w:rsidR="006E79DD" w:rsidRDefault="006E79DD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</w:tcPr>
          <w:p w14:paraId="384FD127" w14:textId="77777777" w:rsidR="006E79DD" w:rsidRDefault="006E79DD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14:paraId="6917A3F3" w14:textId="77777777" w:rsidR="006E79DD" w:rsidRDefault="006E79DD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vMerge/>
            <w:tcBorders>
              <w:top w:val="nil"/>
            </w:tcBorders>
          </w:tcPr>
          <w:p w14:paraId="4AF998DD" w14:textId="77777777" w:rsidR="006E79DD" w:rsidRDefault="006E79DD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  <w:vMerge/>
            <w:tcBorders>
              <w:top w:val="nil"/>
            </w:tcBorders>
          </w:tcPr>
          <w:p w14:paraId="646A2C3A" w14:textId="77777777" w:rsidR="006E79DD" w:rsidRDefault="006E79DD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 w14:paraId="582F9405" w14:textId="77777777" w:rsidR="006E79DD" w:rsidRDefault="006E79DD">
            <w:pPr>
              <w:pStyle w:val="TableParagraph"/>
              <w:rPr>
                <w:i/>
              </w:rPr>
            </w:pPr>
          </w:p>
          <w:p w14:paraId="344E73AF" w14:textId="77777777" w:rsidR="006E79DD" w:rsidRDefault="006E79DD">
            <w:pPr>
              <w:pStyle w:val="TableParagraph"/>
              <w:spacing w:before="5"/>
              <w:rPr>
                <w:i/>
                <w:sz w:val="26"/>
              </w:rPr>
            </w:pPr>
          </w:p>
          <w:p w14:paraId="40B8E1AE" w14:textId="0F2F50FC" w:rsidR="006E79DD" w:rsidRDefault="00000000"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2"/>
                <w:sz w:val="20"/>
              </w:rPr>
              <w:t>Причина</w:t>
            </w:r>
            <w:r>
              <w:rPr>
                <w:spacing w:val="-2"/>
                <w:sz w:val="20"/>
                <w:vertAlign w:val="superscript"/>
              </w:rPr>
              <w:t>5</w:t>
            </w:r>
          </w:p>
        </w:tc>
        <w:tc>
          <w:tcPr>
            <w:tcW w:w="567" w:type="dxa"/>
          </w:tcPr>
          <w:p w14:paraId="0FB6B9A3" w14:textId="77777777" w:rsidR="006E79DD" w:rsidRDefault="006E79DD">
            <w:pPr>
              <w:pStyle w:val="TableParagraph"/>
              <w:rPr>
                <w:i/>
              </w:rPr>
            </w:pPr>
          </w:p>
          <w:p w14:paraId="6FFC6B7E" w14:textId="77777777" w:rsidR="006E79DD" w:rsidRDefault="00000000">
            <w:pPr>
              <w:pStyle w:val="TableParagraph"/>
              <w:spacing w:before="197" w:line="235" w:lineRule="auto"/>
              <w:ind w:left="56" w:right="48" w:hanging="2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Группа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ЭБ</w:t>
            </w:r>
            <w:r>
              <w:rPr>
                <w:spacing w:val="-5"/>
                <w:sz w:val="20"/>
                <w:vertAlign w:val="superscript"/>
              </w:rPr>
              <w:t>3</w:t>
            </w:r>
          </w:p>
        </w:tc>
        <w:tc>
          <w:tcPr>
            <w:tcW w:w="1331" w:type="dxa"/>
          </w:tcPr>
          <w:p w14:paraId="41B4B357" w14:textId="77777777" w:rsidR="006E79DD" w:rsidRDefault="006E79DD">
            <w:pPr>
              <w:pStyle w:val="TableParagraph"/>
              <w:rPr>
                <w:i/>
              </w:rPr>
            </w:pPr>
          </w:p>
          <w:p w14:paraId="4C50E01B" w14:textId="77777777" w:rsidR="006E79DD" w:rsidRDefault="006E79DD">
            <w:pPr>
              <w:pStyle w:val="TableParagraph"/>
              <w:spacing w:before="5"/>
              <w:rPr>
                <w:i/>
                <w:sz w:val="26"/>
              </w:rPr>
            </w:pPr>
          </w:p>
          <w:p w14:paraId="55B23AEF" w14:textId="77777777" w:rsidR="006E79DD" w:rsidRDefault="00000000">
            <w:pPr>
              <w:pStyle w:val="TableParagraph"/>
              <w:ind w:left="83"/>
              <w:rPr>
                <w:sz w:val="20"/>
              </w:rPr>
            </w:pPr>
            <w:r>
              <w:rPr>
                <w:spacing w:val="-2"/>
                <w:sz w:val="20"/>
              </w:rPr>
              <w:t>Напряжение</w:t>
            </w:r>
            <w:r>
              <w:rPr>
                <w:spacing w:val="-2"/>
                <w:sz w:val="20"/>
                <w:vertAlign w:val="superscript"/>
              </w:rPr>
              <w:t>4</w:t>
            </w:r>
          </w:p>
        </w:tc>
        <w:tc>
          <w:tcPr>
            <w:tcW w:w="1231" w:type="dxa"/>
          </w:tcPr>
          <w:p w14:paraId="318BB579" w14:textId="77777777" w:rsidR="006E79DD" w:rsidRDefault="006E79DD">
            <w:pPr>
              <w:pStyle w:val="TableParagraph"/>
              <w:spacing w:before="11"/>
              <w:rPr>
                <w:i/>
                <w:sz w:val="28"/>
              </w:rPr>
            </w:pPr>
          </w:p>
          <w:p w14:paraId="57BDA3D8" w14:textId="77777777" w:rsidR="006E79DD" w:rsidRDefault="00000000">
            <w:pPr>
              <w:pStyle w:val="TableParagraph"/>
              <w:spacing w:line="237" w:lineRule="auto"/>
              <w:ind w:left="14" w:right="34" w:firstLine="14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Категория персонала</w:t>
            </w:r>
            <w:r>
              <w:rPr>
                <w:spacing w:val="-2"/>
                <w:sz w:val="20"/>
                <w:vertAlign w:val="superscript"/>
              </w:rPr>
              <w:t>6</w:t>
            </w:r>
            <w:r>
              <w:rPr>
                <w:spacing w:val="-2"/>
                <w:sz w:val="20"/>
              </w:rPr>
              <w:t xml:space="preserve">, </w:t>
            </w:r>
            <w:r>
              <w:rPr>
                <w:sz w:val="20"/>
              </w:rPr>
              <w:t>спец.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z w:val="20"/>
                <w:vertAlign w:val="superscript"/>
              </w:rPr>
              <w:t>7</w:t>
            </w:r>
          </w:p>
        </w:tc>
        <w:tc>
          <w:tcPr>
            <w:tcW w:w="1120" w:type="dxa"/>
            <w:vMerge/>
            <w:tcBorders>
              <w:top w:val="nil"/>
            </w:tcBorders>
          </w:tcPr>
          <w:p w14:paraId="21437AD9" w14:textId="77777777" w:rsidR="006E79DD" w:rsidRDefault="006E79DD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</w:tcBorders>
          </w:tcPr>
          <w:p w14:paraId="34CCA775" w14:textId="77777777" w:rsidR="006E79DD" w:rsidRDefault="006E79DD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2A40F811" w14:textId="77777777" w:rsidR="006E79DD" w:rsidRDefault="006E79DD">
            <w:pPr>
              <w:rPr>
                <w:sz w:val="2"/>
                <w:szCs w:val="2"/>
              </w:rPr>
            </w:pPr>
          </w:p>
        </w:tc>
      </w:tr>
      <w:tr w:rsidR="006E79DD" w14:paraId="09310DED" w14:textId="77777777" w:rsidTr="008147B1">
        <w:trPr>
          <w:trHeight w:val="230"/>
        </w:trPr>
        <w:tc>
          <w:tcPr>
            <w:tcW w:w="355" w:type="dxa"/>
          </w:tcPr>
          <w:p w14:paraId="604C8605" w14:textId="77777777" w:rsidR="006E79DD" w:rsidRDefault="006E79DD">
            <w:pPr>
              <w:pStyle w:val="TableParagraph"/>
              <w:rPr>
                <w:sz w:val="16"/>
              </w:rPr>
            </w:pPr>
          </w:p>
        </w:tc>
        <w:tc>
          <w:tcPr>
            <w:tcW w:w="1565" w:type="dxa"/>
          </w:tcPr>
          <w:p w14:paraId="72BE44BB" w14:textId="77777777" w:rsidR="006767F1" w:rsidRDefault="006767F1">
            <w:pPr>
              <w:pStyle w:val="TableParagraph"/>
              <w:rPr>
                <w:sz w:val="16"/>
              </w:rPr>
            </w:pPr>
          </w:p>
        </w:tc>
        <w:tc>
          <w:tcPr>
            <w:tcW w:w="759" w:type="dxa"/>
          </w:tcPr>
          <w:p w14:paraId="085FAEC0" w14:textId="77777777" w:rsidR="006E79DD" w:rsidRDefault="006E79DD"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</w:tcPr>
          <w:p w14:paraId="59BFB61E" w14:textId="77777777" w:rsidR="006E79DD" w:rsidRDefault="006E79DD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</w:tcPr>
          <w:p w14:paraId="2ABA89D9" w14:textId="77777777" w:rsidR="006E79DD" w:rsidRDefault="006E79DD">
            <w:pPr>
              <w:pStyle w:val="TableParagraph"/>
              <w:rPr>
                <w:sz w:val="16"/>
              </w:rPr>
            </w:pPr>
          </w:p>
        </w:tc>
        <w:tc>
          <w:tcPr>
            <w:tcW w:w="1297" w:type="dxa"/>
          </w:tcPr>
          <w:p w14:paraId="5147015A" w14:textId="77777777" w:rsidR="006E79DD" w:rsidRDefault="006E79DD">
            <w:pPr>
              <w:pStyle w:val="TableParagraph"/>
              <w:rPr>
                <w:sz w:val="16"/>
              </w:rPr>
            </w:pPr>
          </w:p>
        </w:tc>
        <w:tc>
          <w:tcPr>
            <w:tcW w:w="1494" w:type="dxa"/>
          </w:tcPr>
          <w:p w14:paraId="2C0BCA64" w14:textId="77777777" w:rsidR="006E79DD" w:rsidRDefault="006E79DD">
            <w:pPr>
              <w:pStyle w:val="TableParagraph"/>
              <w:rPr>
                <w:sz w:val="16"/>
              </w:rPr>
            </w:pPr>
          </w:p>
        </w:tc>
        <w:tc>
          <w:tcPr>
            <w:tcW w:w="1039" w:type="dxa"/>
          </w:tcPr>
          <w:p w14:paraId="5B6018FF" w14:textId="77777777" w:rsidR="006E79DD" w:rsidRDefault="006E79DD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10ABD119" w14:textId="77777777" w:rsidR="006E79DD" w:rsidRDefault="006E79DD">
            <w:pPr>
              <w:pStyle w:val="TableParagraph"/>
              <w:rPr>
                <w:sz w:val="16"/>
              </w:rPr>
            </w:pPr>
          </w:p>
        </w:tc>
        <w:tc>
          <w:tcPr>
            <w:tcW w:w="1331" w:type="dxa"/>
          </w:tcPr>
          <w:p w14:paraId="2A81531F" w14:textId="77777777" w:rsidR="006E79DD" w:rsidRDefault="006E79DD">
            <w:pPr>
              <w:pStyle w:val="TableParagraph"/>
              <w:rPr>
                <w:sz w:val="16"/>
              </w:rPr>
            </w:pPr>
          </w:p>
        </w:tc>
        <w:tc>
          <w:tcPr>
            <w:tcW w:w="1231" w:type="dxa"/>
          </w:tcPr>
          <w:p w14:paraId="3E5E9817" w14:textId="77777777" w:rsidR="006E79DD" w:rsidRDefault="006E79DD">
            <w:pPr>
              <w:pStyle w:val="TableParagraph"/>
              <w:rPr>
                <w:sz w:val="16"/>
              </w:rPr>
            </w:pPr>
          </w:p>
        </w:tc>
        <w:tc>
          <w:tcPr>
            <w:tcW w:w="1120" w:type="dxa"/>
          </w:tcPr>
          <w:p w14:paraId="4DFD7D4D" w14:textId="77777777" w:rsidR="006E79DD" w:rsidRDefault="006E79DD">
            <w:pPr>
              <w:pStyle w:val="TableParagraph"/>
              <w:rPr>
                <w:sz w:val="16"/>
              </w:rPr>
            </w:pPr>
          </w:p>
        </w:tc>
        <w:tc>
          <w:tcPr>
            <w:tcW w:w="1120" w:type="dxa"/>
          </w:tcPr>
          <w:p w14:paraId="10BCCFBD" w14:textId="77777777" w:rsidR="006E79DD" w:rsidRDefault="006E79DD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</w:tcPr>
          <w:p w14:paraId="367A3431" w14:textId="77777777" w:rsidR="006E79DD" w:rsidRDefault="006E79DD">
            <w:pPr>
              <w:pStyle w:val="TableParagraph"/>
              <w:rPr>
                <w:sz w:val="16"/>
              </w:rPr>
            </w:pPr>
          </w:p>
        </w:tc>
      </w:tr>
    </w:tbl>
    <w:p w14:paraId="39EFF392" w14:textId="77777777" w:rsidR="006E79DD" w:rsidRDefault="006E79DD">
      <w:pPr>
        <w:pStyle w:val="a3"/>
        <w:ind w:left="0"/>
        <w:rPr>
          <w:i/>
          <w:sz w:val="22"/>
        </w:rPr>
      </w:pPr>
    </w:p>
    <w:p w14:paraId="456003E7" w14:textId="77777777" w:rsidR="006767F1" w:rsidRDefault="006767F1">
      <w:pPr>
        <w:pStyle w:val="a3"/>
        <w:ind w:left="0"/>
        <w:rPr>
          <w:i/>
          <w:sz w:val="22"/>
        </w:rPr>
      </w:pPr>
    </w:p>
    <w:p w14:paraId="0F8282EC" w14:textId="77777777" w:rsidR="006767F1" w:rsidRDefault="006767F1">
      <w:pPr>
        <w:pStyle w:val="a3"/>
        <w:ind w:left="0"/>
        <w:rPr>
          <w:i/>
          <w:sz w:val="22"/>
        </w:rPr>
      </w:pPr>
    </w:p>
    <w:p w14:paraId="1CE54E96" w14:textId="77777777" w:rsidR="006767F1" w:rsidRDefault="006767F1">
      <w:pPr>
        <w:pStyle w:val="a3"/>
        <w:ind w:left="0"/>
        <w:rPr>
          <w:i/>
          <w:sz w:val="22"/>
        </w:rPr>
      </w:pPr>
    </w:p>
    <w:p w14:paraId="24048279" w14:textId="77777777" w:rsidR="006E79DD" w:rsidRDefault="00000000">
      <w:pPr>
        <w:pStyle w:val="a3"/>
      </w:pPr>
      <w:r>
        <w:rPr>
          <w:vertAlign w:val="superscript"/>
        </w:rPr>
        <w:t>1</w:t>
      </w:r>
      <w:r>
        <w:t xml:space="preserve"> </w:t>
      </w:r>
      <w:r>
        <w:rPr>
          <w:u w:val="single"/>
        </w:rPr>
        <w:t>Непромышленный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потребитель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юридическое</w:t>
      </w:r>
      <w:r>
        <w:rPr>
          <w:spacing w:val="-3"/>
        </w:rPr>
        <w:t xml:space="preserve"> </w:t>
      </w:r>
      <w:r>
        <w:t>лицо</w:t>
      </w:r>
      <w:r>
        <w:rPr>
          <w:spacing w:val="-9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индивидуальный</w:t>
      </w:r>
      <w:r>
        <w:rPr>
          <w:spacing w:val="-7"/>
        </w:rPr>
        <w:t xml:space="preserve"> </w:t>
      </w:r>
      <w:r>
        <w:t>предприниматель,</w:t>
      </w:r>
      <w:r>
        <w:rPr>
          <w:spacing w:val="-3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видом</w:t>
      </w:r>
      <w:r>
        <w:rPr>
          <w:spacing w:val="-3"/>
        </w:rPr>
        <w:t xml:space="preserve"> </w:t>
      </w:r>
      <w:r>
        <w:t>деятельности которого</w:t>
      </w:r>
      <w:r>
        <w:rPr>
          <w:spacing w:val="-1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оказание</w:t>
      </w:r>
      <w:r>
        <w:rPr>
          <w:spacing w:val="-3"/>
        </w:rPr>
        <w:t xml:space="preserve"> </w:t>
      </w:r>
      <w:r>
        <w:t>гражданам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 организациям услуг в сферах обучения/образования, культуры, искусства, здравоохранения, физической культуры, туризма, отдыха и спорта, транспорта, связи, торговли и общественного питания, бытового обслуживания, жилищно-коммунального хозяйства, использующие электроэнергию,</w:t>
      </w:r>
    </w:p>
    <w:p w14:paraId="5C0E155A" w14:textId="77777777" w:rsidR="006E79DD" w:rsidRDefault="00000000">
      <w:pPr>
        <w:pStyle w:val="a3"/>
        <w:ind w:left="352"/>
      </w:pPr>
      <w:r w:rsidRPr="006767F1">
        <w:rPr>
          <w:u w:val="single"/>
        </w:rPr>
        <w:t>Промышленный</w:t>
      </w:r>
      <w:r w:rsidRPr="006767F1">
        <w:rPr>
          <w:spacing w:val="-13"/>
          <w:u w:val="single"/>
        </w:rPr>
        <w:t xml:space="preserve"> </w:t>
      </w:r>
      <w:r w:rsidRPr="006767F1">
        <w:rPr>
          <w:u w:val="single"/>
        </w:rPr>
        <w:t>потребитель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приобретающий</w:t>
      </w:r>
      <w:r>
        <w:rPr>
          <w:spacing w:val="-10"/>
        </w:rPr>
        <w:t xml:space="preserve"> </w:t>
      </w:r>
      <w:r>
        <w:t>электрическую</w:t>
      </w:r>
      <w:r>
        <w:rPr>
          <w:spacing w:val="-11"/>
        </w:rPr>
        <w:t xml:space="preserve"> </w:t>
      </w:r>
      <w:r>
        <w:t>энергию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производственных</w:t>
      </w:r>
      <w:r>
        <w:rPr>
          <w:spacing w:val="-12"/>
        </w:rPr>
        <w:t xml:space="preserve"> </w:t>
      </w:r>
      <w:r>
        <w:rPr>
          <w:spacing w:val="-2"/>
        </w:rPr>
        <w:t>нужд.</w:t>
      </w:r>
    </w:p>
    <w:p w14:paraId="2355FCC8" w14:textId="77777777" w:rsidR="006E79DD" w:rsidRDefault="00000000">
      <w:pPr>
        <w:pStyle w:val="a3"/>
      </w:pPr>
      <w:r>
        <w:rPr>
          <w:vertAlign w:val="superscript"/>
        </w:rPr>
        <w:t>2</w:t>
      </w:r>
      <w:r>
        <w:rPr>
          <w:spacing w:val="33"/>
        </w:rPr>
        <w:t xml:space="preserve"> </w:t>
      </w:r>
      <w:r>
        <w:rPr>
          <w:spacing w:val="-2"/>
        </w:rPr>
        <w:t>неуд./уд./хор./отл.</w:t>
      </w:r>
    </w:p>
    <w:p w14:paraId="34CF4B64" w14:textId="77777777" w:rsidR="006E79DD" w:rsidRDefault="00000000">
      <w:pPr>
        <w:pStyle w:val="a3"/>
      </w:pPr>
      <w:r>
        <w:rPr>
          <w:vertAlign w:val="superscript"/>
        </w:rPr>
        <w:t>3</w:t>
      </w:r>
      <w:r>
        <w:rPr>
          <w:spacing w:val="37"/>
        </w:rPr>
        <w:t xml:space="preserve"> </w:t>
      </w:r>
      <w:r>
        <w:rPr>
          <w:spacing w:val="-2"/>
        </w:rPr>
        <w:t>II/III/IV/V</w:t>
      </w:r>
    </w:p>
    <w:p w14:paraId="0F8C00CA" w14:textId="77777777" w:rsidR="006E79DD" w:rsidRDefault="00000000">
      <w:pPr>
        <w:pStyle w:val="a3"/>
      </w:pPr>
      <w:r>
        <w:rPr>
          <w:vertAlign w:val="superscript"/>
        </w:rPr>
        <w:t>4</w:t>
      </w:r>
      <w:r>
        <w:rPr>
          <w:spacing w:val="38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1000</w:t>
      </w:r>
      <w:r>
        <w:rPr>
          <w:spacing w:val="-5"/>
        </w:rPr>
        <w:t xml:space="preserve"> </w:t>
      </w:r>
      <w:r>
        <w:t>В/до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выше</w:t>
      </w:r>
      <w:r>
        <w:rPr>
          <w:spacing w:val="-3"/>
        </w:rPr>
        <w:t xml:space="preserve"> </w:t>
      </w:r>
      <w:r>
        <w:t xml:space="preserve">1000 </w:t>
      </w:r>
      <w:r>
        <w:rPr>
          <w:spacing w:val="-10"/>
        </w:rPr>
        <w:t>В</w:t>
      </w:r>
    </w:p>
    <w:p w14:paraId="09070779" w14:textId="77777777" w:rsidR="006E79DD" w:rsidRDefault="00000000">
      <w:pPr>
        <w:pStyle w:val="a3"/>
        <w:spacing w:before="1"/>
      </w:pPr>
      <w:r>
        <w:rPr>
          <w:vertAlign w:val="superscript"/>
        </w:rPr>
        <w:t>5</w:t>
      </w:r>
      <w:r>
        <w:rPr>
          <w:spacing w:val="-1"/>
        </w:rPr>
        <w:t xml:space="preserve"> </w:t>
      </w:r>
      <w:r>
        <w:rPr>
          <w:spacing w:val="-2"/>
        </w:rPr>
        <w:t>первичная/очередная/внеочередная</w:t>
      </w:r>
    </w:p>
    <w:p w14:paraId="6DB6685F" w14:textId="77777777" w:rsidR="006E79DD" w:rsidRDefault="00000000">
      <w:pPr>
        <w:pStyle w:val="a3"/>
        <w:spacing w:after="41"/>
      </w:pPr>
      <w:r>
        <w:rPr>
          <w:vertAlign w:val="superscript"/>
        </w:rPr>
        <w:t>6</w:t>
      </w:r>
      <w:r>
        <w:rPr>
          <w:spacing w:val="-1"/>
        </w:rPr>
        <w:t xml:space="preserve"> </w:t>
      </w:r>
      <w:r>
        <w:t>Выбрать</w:t>
      </w:r>
      <w:r>
        <w:rPr>
          <w:spacing w:val="-3"/>
        </w:rPr>
        <w:t xml:space="preserve"> </w:t>
      </w:r>
      <w:r>
        <w:t>одну</w:t>
      </w:r>
      <w:r>
        <w:rPr>
          <w:spacing w:val="-8"/>
        </w:rPr>
        <w:t xml:space="preserve"> </w:t>
      </w:r>
      <w:r>
        <w:rPr>
          <w:spacing w:val="-2"/>
        </w:rPr>
        <w:t>категорию:</w:t>
      </w:r>
    </w:p>
    <w:tbl>
      <w:tblPr>
        <w:tblStyle w:val="TableNormal"/>
        <w:tblW w:w="0" w:type="auto"/>
        <w:tblInd w:w="348" w:type="dxa"/>
        <w:tblLayout w:type="fixed"/>
        <w:tblLook w:val="01E0" w:firstRow="1" w:lastRow="1" w:firstColumn="1" w:lastColumn="1" w:noHBand="0" w:noVBand="0"/>
      </w:tblPr>
      <w:tblGrid>
        <w:gridCol w:w="6567"/>
      </w:tblGrid>
      <w:tr w:rsidR="006E79DD" w14:paraId="66310F6F" w14:textId="77777777">
        <w:trPr>
          <w:trHeight w:val="224"/>
        </w:trPr>
        <w:tc>
          <w:tcPr>
            <w:tcW w:w="6567" w:type="dxa"/>
          </w:tcPr>
          <w:p w14:paraId="09CF064B" w14:textId="77777777" w:rsidR="006E79DD" w:rsidRDefault="00000000">
            <w:pPr>
              <w:pStyle w:val="TableParagraph"/>
              <w:spacing w:line="205" w:lineRule="exact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административно-технический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персонал;</w:t>
            </w:r>
          </w:p>
        </w:tc>
      </w:tr>
      <w:tr w:rsidR="006E79DD" w14:paraId="7EFEDF6E" w14:textId="77777777">
        <w:trPr>
          <w:trHeight w:val="228"/>
        </w:trPr>
        <w:tc>
          <w:tcPr>
            <w:tcW w:w="6567" w:type="dxa"/>
          </w:tcPr>
          <w:p w14:paraId="032A0B44" w14:textId="77777777" w:rsidR="006E79DD" w:rsidRDefault="00000000">
            <w:pPr>
              <w:pStyle w:val="TableParagraph"/>
              <w:spacing w:line="208" w:lineRule="exact"/>
              <w:ind w:left="18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оперативный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персонал;</w:t>
            </w:r>
          </w:p>
        </w:tc>
      </w:tr>
      <w:tr w:rsidR="006E79DD" w14:paraId="153F4A8A" w14:textId="77777777">
        <w:trPr>
          <w:trHeight w:val="230"/>
        </w:trPr>
        <w:tc>
          <w:tcPr>
            <w:tcW w:w="6567" w:type="dxa"/>
          </w:tcPr>
          <w:p w14:paraId="12CE73DB" w14:textId="77777777" w:rsidR="006E79DD" w:rsidRDefault="00000000">
            <w:pPr>
              <w:pStyle w:val="TableParagraph"/>
              <w:spacing w:line="210" w:lineRule="exact"/>
              <w:ind w:left="18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ремонтный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персонал;</w:t>
            </w:r>
          </w:p>
        </w:tc>
      </w:tr>
      <w:tr w:rsidR="006E79DD" w14:paraId="09E09F21" w14:textId="77777777">
        <w:trPr>
          <w:trHeight w:val="230"/>
        </w:trPr>
        <w:tc>
          <w:tcPr>
            <w:tcW w:w="6567" w:type="dxa"/>
          </w:tcPr>
          <w:p w14:paraId="381B4987" w14:textId="77777777" w:rsidR="006E79DD" w:rsidRDefault="00000000">
            <w:pPr>
              <w:pStyle w:val="TableParagraph"/>
              <w:spacing w:line="210" w:lineRule="exact"/>
              <w:ind w:left="18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оперативно-ремонтный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персонал;</w:t>
            </w:r>
          </w:p>
        </w:tc>
      </w:tr>
      <w:tr w:rsidR="006E79DD" w14:paraId="49A82DAA" w14:textId="77777777">
        <w:trPr>
          <w:trHeight w:val="226"/>
        </w:trPr>
        <w:tc>
          <w:tcPr>
            <w:tcW w:w="6567" w:type="dxa"/>
          </w:tcPr>
          <w:p w14:paraId="09457BB9" w14:textId="77777777" w:rsidR="006E79DD" w:rsidRDefault="00000000">
            <w:pPr>
              <w:pStyle w:val="TableParagraph"/>
              <w:spacing w:line="207" w:lineRule="exact"/>
              <w:ind w:left="5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специалист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инспектирования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электроустановок.</w:t>
            </w:r>
          </w:p>
        </w:tc>
      </w:tr>
    </w:tbl>
    <w:p w14:paraId="53ECBB35" w14:textId="77777777" w:rsidR="006E79DD" w:rsidRDefault="00000000">
      <w:pPr>
        <w:pStyle w:val="a3"/>
        <w:spacing w:before="31"/>
      </w:pPr>
      <w:r>
        <w:rPr>
          <w:vertAlign w:val="superscript"/>
        </w:rPr>
        <w:t>7</w:t>
      </w:r>
      <w:r>
        <w:rPr>
          <w:spacing w:val="-1"/>
        </w:rPr>
        <w:t xml:space="preserve"> </w:t>
      </w:r>
      <w:r>
        <w:t>Выбрать</w:t>
      </w:r>
      <w:r>
        <w:rPr>
          <w:spacing w:val="-3"/>
        </w:rPr>
        <w:t xml:space="preserve"> </w:t>
      </w:r>
      <w:r>
        <w:t>одну</w:t>
      </w:r>
      <w:r>
        <w:rPr>
          <w:spacing w:val="-8"/>
        </w:rPr>
        <w:t xml:space="preserve"> </w:t>
      </w:r>
      <w:r>
        <w:rPr>
          <w:spacing w:val="-2"/>
        </w:rPr>
        <w:t>категорию:</w:t>
      </w:r>
    </w:p>
    <w:p w14:paraId="3BD6C209" w14:textId="77777777" w:rsidR="006E79DD" w:rsidRDefault="00000000">
      <w:pPr>
        <w:pStyle w:val="a5"/>
        <w:numPr>
          <w:ilvl w:val="0"/>
          <w:numId w:val="1"/>
        </w:numPr>
        <w:tabs>
          <w:tab w:val="left" w:pos="368"/>
        </w:tabs>
        <w:spacing w:before="0"/>
        <w:ind w:hanging="121"/>
        <w:rPr>
          <w:sz w:val="20"/>
        </w:rPr>
      </w:pPr>
      <w:r>
        <w:rPr>
          <w:sz w:val="20"/>
        </w:rPr>
        <w:t>с</w:t>
      </w:r>
      <w:r>
        <w:rPr>
          <w:spacing w:val="-13"/>
          <w:sz w:val="20"/>
        </w:rPr>
        <w:t xml:space="preserve"> </w:t>
      </w:r>
      <w:r>
        <w:rPr>
          <w:sz w:val="20"/>
        </w:rPr>
        <w:t>правом</w:t>
      </w:r>
      <w:r>
        <w:rPr>
          <w:spacing w:val="-9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</w:t>
      </w:r>
      <w:r>
        <w:rPr>
          <w:spacing w:val="-8"/>
          <w:sz w:val="20"/>
        </w:rPr>
        <w:t xml:space="preserve"> </w:t>
      </w:r>
      <w:r>
        <w:rPr>
          <w:sz w:val="20"/>
        </w:rPr>
        <w:t>под</w:t>
      </w:r>
      <w:r>
        <w:rPr>
          <w:spacing w:val="-8"/>
          <w:sz w:val="20"/>
        </w:rPr>
        <w:t xml:space="preserve"> </w:t>
      </w:r>
      <w:r>
        <w:rPr>
          <w:sz w:val="20"/>
        </w:rPr>
        <w:t>напряжением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токоведущих</w:t>
      </w:r>
      <w:r>
        <w:rPr>
          <w:spacing w:val="-2"/>
          <w:sz w:val="20"/>
        </w:rPr>
        <w:t xml:space="preserve"> частях;</w:t>
      </w:r>
    </w:p>
    <w:p w14:paraId="38DEAEAF" w14:textId="77777777" w:rsidR="006E79DD" w:rsidRDefault="00000000">
      <w:pPr>
        <w:pStyle w:val="a5"/>
        <w:numPr>
          <w:ilvl w:val="0"/>
          <w:numId w:val="1"/>
        </w:numPr>
        <w:tabs>
          <w:tab w:val="left" w:pos="368"/>
        </w:tabs>
        <w:ind w:hanging="121"/>
        <w:rPr>
          <w:sz w:val="20"/>
        </w:rPr>
      </w:pPr>
      <w:r>
        <w:rPr>
          <w:sz w:val="20"/>
        </w:rPr>
        <w:t>с</w:t>
      </w:r>
      <w:r>
        <w:rPr>
          <w:spacing w:val="-15"/>
          <w:sz w:val="20"/>
        </w:rPr>
        <w:t xml:space="preserve"> </w:t>
      </w:r>
      <w:r>
        <w:rPr>
          <w:sz w:val="20"/>
        </w:rPr>
        <w:t>правом</w:t>
      </w:r>
      <w:r>
        <w:rPr>
          <w:spacing w:val="-11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11"/>
          <w:sz w:val="20"/>
        </w:rPr>
        <w:t xml:space="preserve"> </w:t>
      </w:r>
      <w:r>
        <w:rPr>
          <w:sz w:val="20"/>
        </w:rPr>
        <w:t>испытаний</w:t>
      </w:r>
      <w:r>
        <w:rPr>
          <w:spacing w:val="-7"/>
          <w:sz w:val="20"/>
        </w:rPr>
        <w:t xml:space="preserve"> </w:t>
      </w:r>
      <w:r>
        <w:rPr>
          <w:sz w:val="20"/>
        </w:rPr>
        <w:t>оборудования</w:t>
      </w:r>
      <w:r>
        <w:rPr>
          <w:spacing w:val="-10"/>
          <w:sz w:val="20"/>
        </w:rPr>
        <w:t xml:space="preserve"> </w:t>
      </w:r>
      <w:r>
        <w:rPr>
          <w:sz w:val="20"/>
        </w:rPr>
        <w:t>повышенным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напряжением;</w:t>
      </w:r>
    </w:p>
    <w:p w14:paraId="51E03A21" w14:textId="77777777" w:rsidR="006E79DD" w:rsidRPr="009F472D" w:rsidRDefault="00000000">
      <w:pPr>
        <w:pStyle w:val="a5"/>
        <w:numPr>
          <w:ilvl w:val="0"/>
          <w:numId w:val="1"/>
        </w:numPr>
        <w:tabs>
          <w:tab w:val="left" w:pos="368"/>
        </w:tabs>
        <w:ind w:hanging="121"/>
        <w:rPr>
          <w:sz w:val="20"/>
        </w:rPr>
      </w:pPr>
      <w:r>
        <w:rPr>
          <w:sz w:val="20"/>
        </w:rPr>
        <w:t>с</w:t>
      </w:r>
      <w:r>
        <w:rPr>
          <w:spacing w:val="-11"/>
          <w:sz w:val="20"/>
        </w:rPr>
        <w:t xml:space="preserve"> </w:t>
      </w:r>
      <w:r>
        <w:rPr>
          <w:sz w:val="20"/>
        </w:rPr>
        <w:t>правом</w:t>
      </w:r>
      <w:r>
        <w:rPr>
          <w:spacing w:val="-9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</w:t>
      </w:r>
      <w:r>
        <w:rPr>
          <w:spacing w:val="-8"/>
          <w:sz w:val="20"/>
        </w:rPr>
        <w:t xml:space="preserve"> </w:t>
      </w:r>
      <w:r>
        <w:rPr>
          <w:sz w:val="20"/>
        </w:rPr>
        <w:t>под</w:t>
      </w:r>
      <w:r>
        <w:rPr>
          <w:spacing w:val="-9"/>
          <w:sz w:val="20"/>
        </w:rPr>
        <w:t xml:space="preserve"> </w:t>
      </w:r>
      <w:r>
        <w:rPr>
          <w:sz w:val="20"/>
        </w:rPr>
        <w:t>наведенным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напряжением.</w:t>
      </w:r>
    </w:p>
    <w:p w14:paraId="2222D390" w14:textId="77777777" w:rsidR="009F472D" w:rsidRDefault="009F472D" w:rsidP="009F472D">
      <w:pPr>
        <w:tabs>
          <w:tab w:val="left" w:pos="368"/>
        </w:tabs>
        <w:rPr>
          <w:sz w:val="20"/>
        </w:rPr>
      </w:pPr>
    </w:p>
    <w:p w14:paraId="2D1B1168" w14:textId="77777777" w:rsidR="009F472D" w:rsidRDefault="009F472D" w:rsidP="009F472D">
      <w:pPr>
        <w:tabs>
          <w:tab w:val="left" w:pos="368"/>
        </w:tabs>
        <w:rPr>
          <w:sz w:val="20"/>
        </w:rPr>
      </w:pPr>
      <w:r>
        <w:rPr>
          <w:sz w:val="20"/>
        </w:rPr>
        <w:t>*СДО – система дистанционного образования. (нужно подключение для изучения материалов или нет)</w:t>
      </w:r>
    </w:p>
    <w:p w14:paraId="0277914F" w14:textId="77777777" w:rsidR="009F472D" w:rsidRPr="009F472D" w:rsidRDefault="009F472D" w:rsidP="009F472D">
      <w:pPr>
        <w:tabs>
          <w:tab w:val="left" w:pos="368"/>
        </w:tabs>
        <w:rPr>
          <w:sz w:val="20"/>
        </w:rPr>
      </w:pPr>
      <w:r>
        <w:rPr>
          <w:sz w:val="20"/>
        </w:rPr>
        <w:t>** РТН - Ростехнадзор</w:t>
      </w:r>
    </w:p>
    <w:sectPr w:rsidR="009F472D" w:rsidRPr="009F472D">
      <w:type w:val="continuous"/>
      <w:pgSz w:w="16840" w:h="11910" w:orient="landscape"/>
      <w:pgMar w:top="20" w:right="30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66A32"/>
    <w:multiLevelType w:val="hybridMultilevel"/>
    <w:tmpl w:val="8D0C9DD4"/>
    <w:lvl w:ilvl="0" w:tplc="53E4E2EE">
      <w:numFmt w:val="bullet"/>
      <w:lvlText w:val="-"/>
      <w:lvlJc w:val="left"/>
      <w:pPr>
        <w:ind w:left="367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41B89EFE">
      <w:numFmt w:val="bullet"/>
      <w:lvlText w:val="•"/>
      <w:lvlJc w:val="left"/>
      <w:pPr>
        <w:ind w:left="1959" w:hanging="120"/>
      </w:pPr>
      <w:rPr>
        <w:rFonts w:hint="default"/>
        <w:lang w:val="ru-RU" w:eastAsia="en-US" w:bidi="ar-SA"/>
      </w:rPr>
    </w:lvl>
    <w:lvl w:ilvl="2" w:tplc="098C79BA">
      <w:numFmt w:val="bullet"/>
      <w:lvlText w:val="•"/>
      <w:lvlJc w:val="left"/>
      <w:pPr>
        <w:ind w:left="3559" w:hanging="120"/>
      </w:pPr>
      <w:rPr>
        <w:rFonts w:hint="default"/>
        <w:lang w:val="ru-RU" w:eastAsia="en-US" w:bidi="ar-SA"/>
      </w:rPr>
    </w:lvl>
    <w:lvl w:ilvl="3" w:tplc="3F10CBF8">
      <w:numFmt w:val="bullet"/>
      <w:lvlText w:val="•"/>
      <w:lvlJc w:val="left"/>
      <w:pPr>
        <w:ind w:left="5159" w:hanging="120"/>
      </w:pPr>
      <w:rPr>
        <w:rFonts w:hint="default"/>
        <w:lang w:val="ru-RU" w:eastAsia="en-US" w:bidi="ar-SA"/>
      </w:rPr>
    </w:lvl>
    <w:lvl w:ilvl="4" w:tplc="90B857A4">
      <w:numFmt w:val="bullet"/>
      <w:lvlText w:val="•"/>
      <w:lvlJc w:val="left"/>
      <w:pPr>
        <w:ind w:left="6759" w:hanging="120"/>
      </w:pPr>
      <w:rPr>
        <w:rFonts w:hint="default"/>
        <w:lang w:val="ru-RU" w:eastAsia="en-US" w:bidi="ar-SA"/>
      </w:rPr>
    </w:lvl>
    <w:lvl w:ilvl="5" w:tplc="95BCEE8E">
      <w:numFmt w:val="bullet"/>
      <w:lvlText w:val="•"/>
      <w:lvlJc w:val="left"/>
      <w:pPr>
        <w:ind w:left="8359" w:hanging="120"/>
      </w:pPr>
      <w:rPr>
        <w:rFonts w:hint="default"/>
        <w:lang w:val="ru-RU" w:eastAsia="en-US" w:bidi="ar-SA"/>
      </w:rPr>
    </w:lvl>
    <w:lvl w:ilvl="6" w:tplc="57A0E710">
      <w:numFmt w:val="bullet"/>
      <w:lvlText w:val="•"/>
      <w:lvlJc w:val="left"/>
      <w:pPr>
        <w:ind w:left="9959" w:hanging="120"/>
      </w:pPr>
      <w:rPr>
        <w:rFonts w:hint="default"/>
        <w:lang w:val="ru-RU" w:eastAsia="en-US" w:bidi="ar-SA"/>
      </w:rPr>
    </w:lvl>
    <w:lvl w:ilvl="7" w:tplc="F4924ECC">
      <w:numFmt w:val="bullet"/>
      <w:lvlText w:val="•"/>
      <w:lvlJc w:val="left"/>
      <w:pPr>
        <w:ind w:left="11558" w:hanging="120"/>
      </w:pPr>
      <w:rPr>
        <w:rFonts w:hint="default"/>
        <w:lang w:val="ru-RU" w:eastAsia="en-US" w:bidi="ar-SA"/>
      </w:rPr>
    </w:lvl>
    <w:lvl w:ilvl="8" w:tplc="38CC562E">
      <w:numFmt w:val="bullet"/>
      <w:lvlText w:val="•"/>
      <w:lvlJc w:val="left"/>
      <w:pPr>
        <w:ind w:left="13158" w:hanging="120"/>
      </w:pPr>
      <w:rPr>
        <w:rFonts w:hint="default"/>
        <w:lang w:val="ru-RU" w:eastAsia="en-US" w:bidi="ar-SA"/>
      </w:rPr>
    </w:lvl>
  </w:abstractNum>
  <w:abstractNum w:abstractNumId="1" w15:restartNumberingAfterBreak="0">
    <w:nsid w:val="49CA7F75"/>
    <w:multiLevelType w:val="hybridMultilevel"/>
    <w:tmpl w:val="10EEE59E"/>
    <w:lvl w:ilvl="0" w:tplc="83C81C16">
      <w:numFmt w:val="bullet"/>
      <w:lvlText w:val="•"/>
      <w:lvlJc w:val="left"/>
      <w:pPr>
        <w:ind w:left="254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2082A62">
      <w:numFmt w:val="bullet"/>
      <w:lvlText w:val="•"/>
      <w:lvlJc w:val="left"/>
      <w:pPr>
        <w:ind w:left="389" w:hanging="173"/>
      </w:pPr>
      <w:rPr>
        <w:rFonts w:hint="default"/>
        <w:lang w:val="ru-RU" w:eastAsia="en-US" w:bidi="ar-SA"/>
      </w:rPr>
    </w:lvl>
    <w:lvl w:ilvl="2" w:tplc="726CF3A8">
      <w:numFmt w:val="bullet"/>
      <w:lvlText w:val="•"/>
      <w:lvlJc w:val="left"/>
      <w:pPr>
        <w:ind w:left="519" w:hanging="173"/>
      </w:pPr>
      <w:rPr>
        <w:rFonts w:hint="default"/>
        <w:lang w:val="ru-RU" w:eastAsia="en-US" w:bidi="ar-SA"/>
      </w:rPr>
    </w:lvl>
    <w:lvl w:ilvl="3" w:tplc="30801C8E">
      <w:numFmt w:val="bullet"/>
      <w:lvlText w:val="•"/>
      <w:lvlJc w:val="left"/>
      <w:pPr>
        <w:ind w:left="648" w:hanging="173"/>
      </w:pPr>
      <w:rPr>
        <w:rFonts w:hint="default"/>
        <w:lang w:val="ru-RU" w:eastAsia="en-US" w:bidi="ar-SA"/>
      </w:rPr>
    </w:lvl>
    <w:lvl w:ilvl="4" w:tplc="E168D12E">
      <w:numFmt w:val="bullet"/>
      <w:lvlText w:val="•"/>
      <w:lvlJc w:val="left"/>
      <w:pPr>
        <w:ind w:left="778" w:hanging="173"/>
      </w:pPr>
      <w:rPr>
        <w:rFonts w:hint="default"/>
        <w:lang w:val="ru-RU" w:eastAsia="en-US" w:bidi="ar-SA"/>
      </w:rPr>
    </w:lvl>
    <w:lvl w:ilvl="5" w:tplc="92E26140">
      <w:numFmt w:val="bullet"/>
      <w:lvlText w:val="•"/>
      <w:lvlJc w:val="left"/>
      <w:pPr>
        <w:ind w:left="907" w:hanging="173"/>
      </w:pPr>
      <w:rPr>
        <w:rFonts w:hint="default"/>
        <w:lang w:val="ru-RU" w:eastAsia="en-US" w:bidi="ar-SA"/>
      </w:rPr>
    </w:lvl>
    <w:lvl w:ilvl="6" w:tplc="5050638E">
      <w:numFmt w:val="bullet"/>
      <w:lvlText w:val="•"/>
      <w:lvlJc w:val="left"/>
      <w:pPr>
        <w:ind w:left="1037" w:hanging="173"/>
      </w:pPr>
      <w:rPr>
        <w:rFonts w:hint="default"/>
        <w:lang w:val="ru-RU" w:eastAsia="en-US" w:bidi="ar-SA"/>
      </w:rPr>
    </w:lvl>
    <w:lvl w:ilvl="7" w:tplc="A26A512A">
      <w:numFmt w:val="bullet"/>
      <w:lvlText w:val="•"/>
      <w:lvlJc w:val="left"/>
      <w:pPr>
        <w:ind w:left="1166" w:hanging="173"/>
      </w:pPr>
      <w:rPr>
        <w:rFonts w:hint="default"/>
        <w:lang w:val="ru-RU" w:eastAsia="en-US" w:bidi="ar-SA"/>
      </w:rPr>
    </w:lvl>
    <w:lvl w:ilvl="8" w:tplc="39F00DBC">
      <w:numFmt w:val="bullet"/>
      <w:lvlText w:val="•"/>
      <w:lvlJc w:val="left"/>
      <w:pPr>
        <w:ind w:left="1296" w:hanging="173"/>
      </w:pPr>
      <w:rPr>
        <w:rFonts w:hint="default"/>
        <w:lang w:val="ru-RU" w:eastAsia="en-US" w:bidi="ar-SA"/>
      </w:rPr>
    </w:lvl>
  </w:abstractNum>
  <w:num w:numId="1" w16cid:durableId="1404982859">
    <w:abstractNumId w:val="0"/>
  </w:num>
  <w:num w:numId="2" w16cid:durableId="406416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9DD"/>
    <w:rsid w:val="002C7BA2"/>
    <w:rsid w:val="006767F1"/>
    <w:rsid w:val="006C209E"/>
    <w:rsid w:val="006E79DD"/>
    <w:rsid w:val="007D2BD5"/>
    <w:rsid w:val="008147B1"/>
    <w:rsid w:val="009F472D"/>
    <w:rsid w:val="00AB28D4"/>
    <w:rsid w:val="00B17D75"/>
    <w:rsid w:val="00BD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E3DD7"/>
  <w15:docId w15:val="{357DEBF8-49EC-4032-BF10-7A49A16D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7"/>
    </w:pPr>
    <w:rPr>
      <w:sz w:val="20"/>
      <w:szCs w:val="20"/>
    </w:rPr>
  </w:style>
  <w:style w:type="paragraph" w:styleId="a4">
    <w:name w:val="Title"/>
    <w:basedOn w:val="a"/>
    <w:uiPriority w:val="10"/>
    <w:qFormat/>
    <w:pPr>
      <w:spacing w:line="275" w:lineRule="exact"/>
      <w:ind w:left="814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1"/>
      <w:ind w:left="367" w:hanging="12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Екатерина Бурматова</cp:lastModifiedBy>
  <cp:revision>6</cp:revision>
  <dcterms:created xsi:type="dcterms:W3CDTF">2024-11-27T07:36:00Z</dcterms:created>
  <dcterms:modified xsi:type="dcterms:W3CDTF">2025-04-25T08:58:00Z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2024-11-27T00:00:00Z</vt:filetime>
  </property>
  <property fmtid="{D5CDD505-2E9C-101B-9397-08002B2CF9AE}" pid="5" name="Producer">
    <vt:lpwstr>Microsoft® Word 2019</vt:lpwstr>
  </property>
</Properties>
</file>